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9B" w:rsidRPr="00AC18AA" w:rsidRDefault="00852034" w:rsidP="0079599B">
      <w:pPr>
        <w:shd w:val="clear" w:color="auto" w:fill="FFFFFF"/>
        <w:spacing w:after="150" w:line="336" w:lineRule="atLeast"/>
        <w:outlineLvl w:val="1"/>
        <w:rPr>
          <w:rFonts w:asciiTheme="majorHAnsi" w:hAnsiTheme="majorHAnsi" w:cs="Arial"/>
          <w:b/>
          <w:bCs/>
          <w:sz w:val="28"/>
          <w:szCs w:val="28"/>
          <w:lang w:val="en-GB"/>
        </w:rPr>
      </w:pPr>
      <w:r w:rsidRPr="00AC18AA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Writing Purpose: </w:t>
      </w:r>
      <w:r w:rsidR="00716141">
        <w:rPr>
          <w:rFonts w:asciiTheme="majorHAnsi" w:hAnsiTheme="majorHAnsi" w:cs="Arial"/>
          <w:b/>
          <w:bCs/>
          <w:sz w:val="28"/>
          <w:szCs w:val="28"/>
          <w:lang w:val="en-GB"/>
        </w:rPr>
        <w:t>Take a Stand and Propose a Solution</w:t>
      </w:r>
    </w:p>
    <w:p w:rsidR="0079599B" w:rsidRDefault="00716141" w:rsidP="0063264C">
      <w:pPr>
        <w:shd w:val="clear" w:color="auto" w:fill="FFFFFF"/>
        <w:spacing w:after="150" w:line="336" w:lineRule="atLeast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assignment is the culminating aspect of the research assignment.  More so than just “showing what you learned,” this aspect of the assignment asks you to </w:t>
      </w:r>
      <w:r w:rsidRPr="00716141">
        <w:rPr>
          <w:rFonts w:asciiTheme="majorHAnsi" w:hAnsiTheme="majorHAnsi"/>
          <w:b/>
          <w:sz w:val="24"/>
          <w:szCs w:val="24"/>
        </w:rPr>
        <w:t>synthesize</w:t>
      </w:r>
      <w:r>
        <w:rPr>
          <w:rFonts w:asciiTheme="majorHAnsi" w:hAnsiTheme="majorHAnsi"/>
          <w:sz w:val="24"/>
          <w:szCs w:val="24"/>
        </w:rPr>
        <w:t xml:space="preserve"> all the information you found and </w:t>
      </w:r>
      <w:r w:rsidRPr="00716141">
        <w:rPr>
          <w:rFonts w:asciiTheme="majorHAnsi" w:hAnsiTheme="majorHAnsi"/>
          <w:b/>
          <w:sz w:val="24"/>
          <w:szCs w:val="24"/>
        </w:rPr>
        <w:t>propose where we should go from here</w:t>
      </w:r>
      <w:r>
        <w:rPr>
          <w:rFonts w:asciiTheme="majorHAnsi" w:hAnsiTheme="majorHAnsi"/>
          <w:sz w:val="24"/>
          <w:szCs w:val="24"/>
        </w:rPr>
        <w:t xml:space="preserve">.  You offer solutions, </w:t>
      </w:r>
      <w:r w:rsidR="001F1DB5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a general overview of the topic-you’ve done that already.  </w:t>
      </w:r>
      <w:r w:rsidR="001F1DB5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his assignment </w:t>
      </w:r>
      <w:r w:rsidR="001F1DB5">
        <w:rPr>
          <w:rFonts w:asciiTheme="majorHAnsi" w:hAnsiTheme="majorHAnsi"/>
          <w:sz w:val="24"/>
          <w:szCs w:val="24"/>
        </w:rPr>
        <w:t>can be</w:t>
      </w:r>
      <w:r>
        <w:rPr>
          <w:rFonts w:asciiTheme="majorHAnsi" w:hAnsiTheme="majorHAnsi"/>
          <w:sz w:val="24"/>
          <w:szCs w:val="24"/>
        </w:rPr>
        <w:t xml:space="preserve"> written like an editorial.  </w:t>
      </w:r>
    </w:p>
    <w:p w:rsidR="001F1DB5" w:rsidRPr="00AC18AA" w:rsidRDefault="001F1DB5" w:rsidP="0063264C">
      <w:pPr>
        <w:shd w:val="clear" w:color="auto" w:fill="FFFFFF"/>
        <w:spacing w:after="150" w:line="336" w:lineRule="atLeast"/>
        <w:outlineLvl w:val="1"/>
        <w:rPr>
          <w:rFonts w:asciiTheme="majorHAnsi" w:hAnsiTheme="majorHAnsi" w:cs="Arial"/>
          <w:bCs/>
          <w:sz w:val="24"/>
          <w:szCs w:val="24"/>
          <w:lang w:val="en-GB"/>
        </w:rPr>
      </w:pPr>
    </w:p>
    <w:tbl>
      <w:tblPr>
        <w:tblStyle w:val="TableGrid"/>
        <w:tblW w:w="10242" w:type="dxa"/>
        <w:jc w:val="center"/>
        <w:tblLook w:val="04A0" w:firstRow="1" w:lastRow="0" w:firstColumn="1" w:lastColumn="0" w:noHBand="0" w:noVBand="1"/>
      </w:tblPr>
      <w:tblGrid>
        <w:gridCol w:w="4986"/>
        <w:gridCol w:w="5256"/>
      </w:tblGrid>
      <w:tr w:rsidR="002E04E3" w:rsidRPr="00852034" w:rsidTr="00952501">
        <w:trPr>
          <w:trHeight w:val="2717"/>
          <w:jc w:val="center"/>
        </w:trPr>
        <w:tc>
          <w:tcPr>
            <w:tcW w:w="4986" w:type="dxa"/>
          </w:tcPr>
          <w:p w:rsidR="002E04E3" w:rsidRDefault="00716141" w:rsidP="0079599B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For this </w:t>
            </w:r>
            <w:r w:rsidR="00952501">
              <w:rPr>
                <w:rFonts w:asciiTheme="majorHAnsi" w:hAnsiTheme="majorHAnsi"/>
                <w:noProof/>
                <w:sz w:val="24"/>
                <w:szCs w:val="24"/>
              </w:rPr>
              <w:t>assignment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, it will read like a checklist.  Tell your audience what needs to change and how it can happen.</w:t>
            </w:r>
          </w:p>
          <w:p w:rsidR="00716141" w:rsidRDefault="00716141" w:rsidP="0079599B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716141" w:rsidRDefault="00716141" w:rsidP="007959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Your research will provide the </w:t>
            </w:r>
            <w:r w:rsidRPr="00716141">
              <w:rPr>
                <w:rFonts w:asciiTheme="majorHAnsi" w:hAnsiTheme="majorHAnsi"/>
                <w:b/>
                <w:sz w:val="24"/>
                <w:szCs w:val="24"/>
              </w:rPr>
              <w:t>ethos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Pr="00716141">
              <w:rPr>
                <w:rFonts w:asciiTheme="majorHAnsi" w:hAnsiTheme="majorHAnsi"/>
                <w:b/>
                <w:sz w:val="24"/>
                <w:szCs w:val="24"/>
              </w:rPr>
              <w:t>logos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behind your point.</w:t>
            </w:r>
          </w:p>
          <w:p w:rsidR="00716141" w:rsidRDefault="00716141" w:rsidP="007959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141" w:rsidRPr="00852034" w:rsidRDefault="00716141" w:rsidP="007959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See the back page for a sample.  </w:t>
            </w:r>
          </w:p>
        </w:tc>
        <w:tc>
          <w:tcPr>
            <w:tcW w:w="5256" w:type="dxa"/>
          </w:tcPr>
          <w:p w:rsidR="00716141" w:rsidRDefault="00716141" w:rsidP="0079599B">
            <w:pPr>
              <w:rPr>
                <w:rFonts w:asciiTheme="majorHAnsi" w:hAnsiTheme="majorHAnsi"/>
                <w:sz w:val="24"/>
                <w:szCs w:val="24"/>
              </w:rPr>
            </w:pPr>
            <w:r w:rsidRPr="005629D9">
              <w:rPr>
                <w:rFonts w:asciiTheme="majorHAnsi" w:hAnsiTheme="majorHAnsi"/>
                <w:b/>
                <w:sz w:val="24"/>
                <w:szCs w:val="24"/>
              </w:rPr>
              <w:t>ETHOS</w:t>
            </w:r>
            <w:r>
              <w:rPr>
                <w:rFonts w:asciiTheme="majorHAnsi" w:hAnsiTheme="majorHAnsi"/>
                <w:sz w:val="24"/>
                <w:szCs w:val="24"/>
              </w:rPr>
              <w:t>: a sense of credibility.  Why should you believe the writer?   A strong sense of ethos in writing allows you to believe the writer because he/she is credible.</w:t>
            </w:r>
          </w:p>
          <w:p w:rsidR="00716141" w:rsidRDefault="00716141" w:rsidP="0079599B">
            <w:pPr>
              <w:rPr>
                <w:rFonts w:asciiTheme="majorHAnsi" w:hAnsiTheme="majorHAnsi"/>
                <w:sz w:val="24"/>
                <w:szCs w:val="24"/>
              </w:rPr>
            </w:pPr>
            <w:r w:rsidRPr="005629D9">
              <w:rPr>
                <w:rFonts w:asciiTheme="majorHAnsi" w:hAnsiTheme="majorHAnsi"/>
                <w:b/>
                <w:sz w:val="24"/>
                <w:szCs w:val="24"/>
              </w:rPr>
              <w:t>LOGOS: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Logic.  How does the writer make logical sense of the issue at hand?  </w:t>
            </w:r>
          </w:p>
          <w:p w:rsidR="00952501" w:rsidRPr="00852034" w:rsidRDefault="00952501" w:rsidP="0079599B">
            <w:pPr>
              <w:rPr>
                <w:rFonts w:asciiTheme="majorHAnsi" w:hAnsiTheme="majorHAnsi"/>
                <w:sz w:val="24"/>
                <w:szCs w:val="24"/>
              </w:rPr>
            </w:pPr>
            <w:r w:rsidRPr="00952501">
              <w:rPr>
                <w:rFonts w:asciiTheme="majorHAnsi" w:hAnsiTheme="majorHAnsi"/>
                <w:b/>
                <w:sz w:val="24"/>
                <w:szCs w:val="24"/>
              </w:rPr>
              <w:t>PATHOS: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Emotional appeal. Appeal to the audience’s emotions to motivate change.</w:t>
            </w:r>
          </w:p>
        </w:tc>
      </w:tr>
    </w:tbl>
    <w:p w:rsidR="00C511BD" w:rsidRPr="00852034" w:rsidRDefault="00C511BD" w:rsidP="0079599B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826"/>
      </w:tblGrid>
      <w:tr w:rsidR="0063264C" w:rsidRPr="00852034" w:rsidTr="00450D7F">
        <w:trPr>
          <w:trHeight w:val="2235"/>
          <w:jc w:val="center"/>
        </w:trPr>
        <w:tc>
          <w:tcPr>
            <w:tcW w:w="4826" w:type="dxa"/>
          </w:tcPr>
          <w:p w:rsidR="0063264C" w:rsidRPr="00852034" w:rsidRDefault="0063264C" w:rsidP="006326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2034">
              <w:rPr>
                <w:rFonts w:asciiTheme="majorHAnsi" w:hAnsiTheme="majorHAnsi"/>
                <w:b/>
                <w:sz w:val="24"/>
                <w:szCs w:val="24"/>
              </w:rPr>
              <w:t>Structure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</w:rPr>
            </w:pPr>
            <w:r w:rsidRPr="00852034">
              <w:rPr>
                <w:rFonts w:asciiTheme="majorHAnsi" w:hAnsiTheme="majorHAnsi"/>
                <w:sz w:val="24"/>
                <w:szCs w:val="24"/>
              </w:rPr>
              <w:t>- Logical order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</w:rPr>
            </w:pPr>
            <w:r w:rsidRPr="00852034">
              <w:rPr>
                <w:rFonts w:asciiTheme="majorHAnsi" w:hAnsiTheme="majorHAnsi"/>
                <w:sz w:val="24"/>
                <w:szCs w:val="24"/>
              </w:rPr>
              <w:t xml:space="preserve">- Brief, focused </w:t>
            </w:r>
            <w:r w:rsidR="005629D9">
              <w:rPr>
                <w:rFonts w:asciiTheme="majorHAnsi" w:hAnsiTheme="majorHAnsi"/>
                <w:sz w:val="24"/>
                <w:szCs w:val="24"/>
              </w:rPr>
              <w:t>notes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</w:rPr>
            </w:pPr>
            <w:r w:rsidRPr="00852034">
              <w:rPr>
                <w:rFonts w:asciiTheme="majorHAnsi" w:hAnsiTheme="majorHAnsi"/>
                <w:sz w:val="24"/>
                <w:szCs w:val="24"/>
              </w:rPr>
              <w:t xml:space="preserve">- Content is </w:t>
            </w:r>
            <w:r w:rsidR="00716141">
              <w:rPr>
                <w:rFonts w:asciiTheme="majorHAnsi" w:hAnsiTheme="majorHAnsi"/>
                <w:sz w:val="24"/>
                <w:szCs w:val="24"/>
              </w:rPr>
              <w:t>very specific</w:t>
            </w:r>
          </w:p>
          <w:p w:rsidR="0063264C" w:rsidRDefault="0063264C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>- Use short and clear sentences</w:t>
            </w:r>
          </w:p>
          <w:p w:rsidR="005629D9" w:rsidRPr="00852034" w:rsidRDefault="005629D9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- Citations are absolutely necessary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6" w:type="dxa"/>
          </w:tcPr>
          <w:p w:rsidR="0063264C" w:rsidRPr="00852034" w:rsidRDefault="0063264C" w:rsidP="006326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2034">
              <w:rPr>
                <w:rFonts w:asciiTheme="majorHAnsi" w:hAnsiTheme="majorHAnsi"/>
                <w:b/>
                <w:sz w:val="24"/>
                <w:szCs w:val="24"/>
              </w:rPr>
              <w:t>Writing features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>- Convey essential information</w:t>
            </w:r>
            <w:r w:rsidR="002E04E3"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:rsidR="0063264C" w:rsidRPr="00852034" w:rsidRDefault="00952501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 Factual, </w:t>
            </w:r>
            <w:r w:rsidR="005629D9">
              <w:rPr>
                <w:rFonts w:asciiTheme="majorHAnsi" w:hAnsiTheme="majorHAnsi"/>
                <w:sz w:val="24"/>
                <w:szCs w:val="24"/>
                <w:lang w:val="en-GB"/>
              </w:rPr>
              <w:t>precise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and persuasive</w:t>
            </w:r>
          </w:p>
          <w:p w:rsidR="0063264C" w:rsidRPr="00852034" w:rsidRDefault="0063264C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>- Clear, concise language</w:t>
            </w:r>
            <w:r w:rsidR="0079599B"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:rsidR="0079599B" w:rsidRPr="00852034" w:rsidRDefault="0063264C" w:rsidP="0063264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- </w:t>
            </w:r>
            <w:r w:rsidR="0079599B"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Give a </w:t>
            </w:r>
            <w:r w:rsidR="0079599B" w:rsidRPr="00852034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balanced</w:t>
            </w:r>
            <w:r w:rsidR="0079599B"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view wit</w:t>
            </w: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h </w:t>
            </w:r>
            <w:r w:rsidRPr="004A30A9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evidence</w:t>
            </w:r>
            <w:r w:rsidRPr="0085203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for any points made</w:t>
            </w:r>
          </w:p>
          <w:p w:rsidR="0063264C" w:rsidRDefault="0063264C" w:rsidP="00716141">
            <w:pPr>
              <w:rPr>
                <w:rFonts w:asciiTheme="majorHAnsi" w:hAnsiTheme="majorHAnsi"/>
                <w:sz w:val="24"/>
                <w:szCs w:val="24"/>
              </w:rPr>
            </w:pPr>
            <w:r w:rsidRPr="00852034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16141">
              <w:rPr>
                <w:rFonts w:asciiTheme="majorHAnsi" w:hAnsiTheme="majorHAnsi"/>
                <w:sz w:val="24"/>
                <w:szCs w:val="24"/>
              </w:rPr>
              <w:t>Consider how to develop a sense of ethos in your writing</w:t>
            </w:r>
          </w:p>
          <w:p w:rsidR="005629D9" w:rsidRPr="00852034" w:rsidRDefault="005629D9" w:rsidP="007161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50D7F" w:rsidRDefault="00450D7F" w:rsidP="00506BD2">
      <w:pPr>
        <w:tabs>
          <w:tab w:val="left" w:pos="1305"/>
        </w:tabs>
        <w:rPr>
          <w:rFonts w:asciiTheme="majorHAnsi" w:hAnsiTheme="majorHAnsi"/>
          <w:b/>
          <w:sz w:val="24"/>
          <w:szCs w:val="24"/>
        </w:rPr>
      </w:pPr>
    </w:p>
    <w:p w:rsidR="005A2E35" w:rsidRDefault="005A2E35" w:rsidP="00506BD2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  <w:r w:rsidRPr="005A2E35">
        <w:rPr>
          <w:rFonts w:asciiTheme="majorHAnsi" w:hAnsiTheme="majorHAnsi"/>
          <w:b/>
          <w:sz w:val="24"/>
          <w:szCs w:val="24"/>
        </w:rPr>
        <w:t>Task</w:t>
      </w:r>
      <w:r w:rsidR="00716141">
        <w:rPr>
          <w:rFonts w:asciiTheme="majorHAnsi" w:hAnsiTheme="majorHAnsi"/>
          <w:sz w:val="24"/>
          <w:szCs w:val="24"/>
        </w:rPr>
        <w:t xml:space="preserve">: Construct a </w:t>
      </w:r>
      <w:r w:rsidR="00F12612" w:rsidRPr="00F12612">
        <w:rPr>
          <w:rFonts w:asciiTheme="majorHAnsi" w:hAnsiTheme="majorHAnsi"/>
          <w:b/>
          <w:sz w:val="24"/>
          <w:szCs w:val="24"/>
        </w:rPr>
        <w:t>two</w:t>
      </w:r>
      <w:r w:rsidR="00F12612">
        <w:rPr>
          <w:rFonts w:asciiTheme="majorHAnsi" w:hAnsiTheme="majorHAnsi"/>
          <w:sz w:val="24"/>
          <w:szCs w:val="24"/>
        </w:rPr>
        <w:t xml:space="preserve"> - </w:t>
      </w:r>
      <w:r w:rsidR="00F963B3" w:rsidRPr="00F963B3">
        <w:rPr>
          <w:rFonts w:asciiTheme="majorHAnsi" w:hAnsiTheme="majorHAnsi"/>
          <w:b/>
          <w:sz w:val="24"/>
          <w:szCs w:val="24"/>
        </w:rPr>
        <w:t>three minute</w:t>
      </w:r>
      <w:r w:rsidR="00F963B3">
        <w:rPr>
          <w:rFonts w:asciiTheme="majorHAnsi" w:hAnsiTheme="majorHAnsi"/>
          <w:sz w:val="24"/>
          <w:szCs w:val="24"/>
        </w:rPr>
        <w:t xml:space="preserve"> </w:t>
      </w:r>
      <w:r w:rsidR="00952501">
        <w:rPr>
          <w:rFonts w:asciiTheme="majorHAnsi" w:hAnsiTheme="majorHAnsi"/>
          <w:sz w:val="24"/>
          <w:szCs w:val="24"/>
        </w:rPr>
        <w:t>presentation</w:t>
      </w:r>
      <w:r w:rsidR="00716141">
        <w:rPr>
          <w:rFonts w:asciiTheme="majorHAnsi" w:hAnsiTheme="majorHAnsi"/>
          <w:sz w:val="24"/>
          <w:szCs w:val="24"/>
        </w:rPr>
        <w:t xml:space="preserve"> that </w:t>
      </w:r>
      <w:r w:rsidR="001F1DB5">
        <w:rPr>
          <w:rFonts w:asciiTheme="majorHAnsi" w:hAnsiTheme="majorHAnsi"/>
          <w:sz w:val="24"/>
          <w:szCs w:val="24"/>
        </w:rPr>
        <w:t xml:space="preserve">gives an overview of what you learned and </w:t>
      </w:r>
      <w:r w:rsidR="00716141">
        <w:rPr>
          <w:rFonts w:asciiTheme="majorHAnsi" w:hAnsiTheme="majorHAnsi"/>
          <w:sz w:val="24"/>
          <w:szCs w:val="24"/>
        </w:rPr>
        <w:t>“takes a stand” and “proposes a solution”</w:t>
      </w:r>
      <w:r w:rsidR="00952501">
        <w:rPr>
          <w:rFonts w:asciiTheme="majorHAnsi" w:hAnsiTheme="majorHAnsi"/>
          <w:sz w:val="24"/>
          <w:szCs w:val="24"/>
        </w:rPr>
        <w:t xml:space="preserve"> to a problem you’ve encountered in your learning research or readings from AOW’s.</w:t>
      </w:r>
    </w:p>
    <w:p w:rsidR="00952501" w:rsidRPr="002B3492" w:rsidRDefault="00952501" w:rsidP="0095250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Visual presentation</w:t>
      </w:r>
      <w:r w:rsidR="001F1DB5">
        <w:rPr>
          <w:rFonts w:asciiTheme="majorHAnsi" w:hAnsiTheme="majorHAnsi"/>
          <w:sz w:val="24"/>
          <w:szCs w:val="24"/>
        </w:rPr>
        <w:t xml:space="preserve"> (2-3 slides)</w:t>
      </w:r>
      <w:bookmarkStart w:id="0" w:name="_GoBack"/>
      <w:bookmarkEnd w:id="0"/>
    </w:p>
    <w:p w:rsidR="00952501" w:rsidRPr="002B3492" w:rsidRDefault="00952501" w:rsidP="0095250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>Notes on separate sheet</w:t>
      </w:r>
    </w:p>
    <w:p w:rsidR="00F963B3" w:rsidRPr="002B3492" w:rsidRDefault="00F963B3" w:rsidP="0095250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Save presentation in my classes folder under English 9 2A or </w:t>
      </w:r>
      <w:r w:rsidR="00F12612">
        <w:rPr>
          <w:rFonts w:asciiTheme="majorHAnsi" w:hAnsiTheme="majorHAnsi"/>
          <w:sz w:val="24"/>
          <w:szCs w:val="24"/>
        </w:rPr>
        <w:t>1B</w:t>
      </w:r>
    </w:p>
    <w:p w:rsidR="0079599B" w:rsidRPr="00952501" w:rsidRDefault="00952501" w:rsidP="0095250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B3492">
        <w:rPr>
          <w:rFonts w:asciiTheme="majorHAnsi" w:hAnsiTheme="majorHAnsi"/>
          <w:sz w:val="24"/>
          <w:szCs w:val="24"/>
        </w:rPr>
        <w:t xml:space="preserve">Due: </w:t>
      </w:r>
      <w:r w:rsidR="00F12612">
        <w:rPr>
          <w:rFonts w:asciiTheme="majorHAnsi" w:hAnsiTheme="majorHAnsi"/>
          <w:sz w:val="24"/>
          <w:szCs w:val="24"/>
        </w:rPr>
        <w:t>June 4-5</w:t>
      </w:r>
      <w:r>
        <w:rPr>
          <w:rFonts w:asciiTheme="majorHAnsi" w:hAnsiTheme="majorHAnsi"/>
          <w:sz w:val="24"/>
          <w:szCs w:val="24"/>
        </w:rPr>
        <w:t>th</w:t>
      </w:r>
      <w:r w:rsidR="00506BD2" w:rsidRPr="00952501">
        <w:rPr>
          <w:rFonts w:asciiTheme="majorHAnsi" w:hAnsiTheme="majorHAnsi"/>
          <w:sz w:val="24"/>
          <w:szCs w:val="24"/>
        </w:rPr>
        <w:tab/>
      </w:r>
    </w:p>
    <w:p w:rsidR="00852034" w:rsidRPr="00852034" w:rsidRDefault="00450D7F" w:rsidP="00852034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  <w:r w:rsidRPr="0085203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63D75" wp14:editId="14B05E9D">
                <wp:simplePos x="0" y="0"/>
                <wp:positionH relativeFrom="column">
                  <wp:posOffset>247650</wp:posOffset>
                </wp:positionH>
                <wp:positionV relativeFrom="paragraph">
                  <wp:posOffset>249555</wp:posOffset>
                </wp:positionV>
                <wp:extent cx="6429375" cy="152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4" w:rsidRDefault="00852034" w:rsidP="00852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3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9.65pt;width:506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Ur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7OisXF1ZwSjmfTeTHL8+Rexsrn69b58FGAJnFRUYfm&#10;J3i2v/ch0mHlc0p8zYOSzUYqlQK3rdfKkT3DRtmkL1XwKk0Z0ld0MS/mowJ/hUB2LwR/e0nLgB2v&#10;pK7o9SmJlVG3D6ZJ/RiYVOMaKStzFDJqN6oYhno4GlNDc0BJHYydjZOIiw7cL0p67OqK+p875gQl&#10;6pNBWxbT2SyOQQpm86sCA3d+Up+fMMMRqqKBknG5Dml0omAGbtG+ViZho88jkyNX7Nak93Gy4jic&#10;xynrZf5XTwAAAP//AwBQSwMEFAAGAAgAAAAhADrW00PgAAAACgEAAA8AAABkcnMvZG93bnJldi54&#10;bWxMj81OwzAQhO9IfQdrkbgg6rShfyFOhZBAcCttBVc33iZR7XWw3TS8Pc6Jnla7M5r9Jl/3RrMO&#10;nW8sCZiME2BIpVUNVQL2u9eHJTAfJCmpLaGAX/SwLkY3ucyUvdAndttQsRhCPpMC6hDajHNf1mik&#10;H9sWKWpH64wMcXUVV05eYrjRfJokc25kQ/FDLVt8qbE8bc9GwPLxvfv2H+nmq5wf9SrcL7q3HyfE&#10;3W3//AQsYB/+zTDgR3QoItPBnkl5pgWkq1glDDMFNujJbDIDdhAwXcQTL3J+XaH4AwAA//8DAFBL&#10;AQItABQABgAIAAAAIQC2gziS/gAAAOEBAAATAAAAAAAAAAAAAAAAAAAAAABbQ29udGVudF9UeXBl&#10;c10ueG1sUEsBAi0AFAAGAAgAAAAhADj9If/WAAAAlAEAAAsAAAAAAAAAAAAAAAAALwEAAF9yZWxz&#10;Ly5yZWxzUEsBAi0AFAAGAAgAAAAhACPWBSsoAgAARwQAAA4AAAAAAAAAAAAAAAAALgIAAGRycy9l&#10;Mm9Eb2MueG1sUEsBAi0AFAAGAAgAAAAhADrW00PgAAAACgEAAA8AAAAAAAAAAAAAAAAAggQAAGRy&#10;cy9kb3ducmV2LnhtbFBLBQYAAAAABAAEAPMAAACPBQAAAAA=&#10;">
                <v:textbox>
                  <w:txbxContent>
                    <w:p w:rsidR="00852034" w:rsidRDefault="00852034" w:rsidP="00852034"/>
                  </w:txbxContent>
                </v:textbox>
              </v:shape>
            </w:pict>
          </mc:Fallback>
        </mc:AlternateContent>
      </w:r>
      <w:r w:rsidR="00852034" w:rsidRPr="00852034">
        <w:rPr>
          <w:rFonts w:asciiTheme="majorHAnsi" w:hAnsiTheme="majorHAnsi"/>
          <w:sz w:val="24"/>
          <w:szCs w:val="24"/>
          <w:u w:val="single"/>
        </w:rPr>
        <w:t>Focus</w:t>
      </w:r>
      <w:r w:rsidR="00852034" w:rsidRPr="00852034">
        <w:rPr>
          <w:rFonts w:asciiTheme="majorHAnsi" w:hAnsiTheme="majorHAnsi"/>
          <w:sz w:val="24"/>
          <w:szCs w:val="24"/>
        </w:rPr>
        <w:t xml:space="preserve"> your </w:t>
      </w:r>
      <w:r w:rsidR="00952501">
        <w:rPr>
          <w:rFonts w:asciiTheme="majorHAnsi" w:hAnsiTheme="majorHAnsi"/>
          <w:sz w:val="24"/>
          <w:szCs w:val="24"/>
        </w:rPr>
        <w:t>presentation</w:t>
      </w:r>
      <w:r w:rsidR="00852034" w:rsidRPr="00852034">
        <w:rPr>
          <w:rFonts w:asciiTheme="majorHAnsi" w:hAnsiTheme="majorHAnsi"/>
          <w:sz w:val="24"/>
          <w:szCs w:val="24"/>
        </w:rPr>
        <w:t xml:space="preserve"> on something specific.  Possible subtopics for </w:t>
      </w:r>
      <w:r w:rsidR="00716141">
        <w:rPr>
          <w:rFonts w:asciiTheme="majorHAnsi" w:hAnsiTheme="majorHAnsi"/>
          <w:sz w:val="24"/>
          <w:szCs w:val="24"/>
        </w:rPr>
        <w:t>Take a Stand</w:t>
      </w:r>
      <w:r w:rsidR="00852034" w:rsidRPr="00852034">
        <w:rPr>
          <w:rFonts w:asciiTheme="majorHAnsi" w:hAnsiTheme="majorHAnsi"/>
          <w:sz w:val="24"/>
          <w:szCs w:val="24"/>
        </w:rPr>
        <w:t>:</w:t>
      </w:r>
    </w:p>
    <w:p w:rsidR="00852034" w:rsidRPr="00852034" w:rsidRDefault="00852034" w:rsidP="00852034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</w:p>
    <w:p w:rsidR="00852034" w:rsidRPr="00852034" w:rsidRDefault="00852034" w:rsidP="00852034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</w:p>
    <w:p w:rsidR="00852034" w:rsidRPr="00852034" w:rsidRDefault="00852034" w:rsidP="00852034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</w:p>
    <w:p w:rsidR="00852034" w:rsidRPr="00852034" w:rsidRDefault="00852034" w:rsidP="00852034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</w:p>
    <w:p w:rsidR="00852034" w:rsidRDefault="00952501" w:rsidP="00506BD2">
      <w:pPr>
        <w:tabs>
          <w:tab w:val="left" w:pos="13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89520" cy="1049412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4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034" w:rsidSect="00852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0251"/>
    <w:multiLevelType w:val="multilevel"/>
    <w:tmpl w:val="FDA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4C4"/>
    <w:multiLevelType w:val="hybridMultilevel"/>
    <w:tmpl w:val="653ABC6C"/>
    <w:lvl w:ilvl="0" w:tplc="BEA08F2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E3D14"/>
    <w:multiLevelType w:val="multilevel"/>
    <w:tmpl w:val="DAC6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72613"/>
    <w:multiLevelType w:val="hybridMultilevel"/>
    <w:tmpl w:val="DD2EBE28"/>
    <w:lvl w:ilvl="0" w:tplc="BEA08F28">
      <w:numFmt w:val="bullet"/>
      <w:lvlText w:val="-"/>
      <w:lvlJc w:val="left"/>
      <w:pPr>
        <w:ind w:left="238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A6D4501"/>
    <w:multiLevelType w:val="hybridMultilevel"/>
    <w:tmpl w:val="39060342"/>
    <w:lvl w:ilvl="0" w:tplc="8DD00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4BE0"/>
    <w:multiLevelType w:val="multilevel"/>
    <w:tmpl w:val="488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730"/>
    <w:multiLevelType w:val="multilevel"/>
    <w:tmpl w:val="98F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C01A1"/>
    <w:multiLevelType w:val="hybridMultilevel"/>
    <w:tmpl w:val="02D295E2"/>
    <w:lvl w:ilvl="0" w:tplc="4E7EB2BA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F121C64"/>
    <w:multiLevelType w:val="hybridMultilevel"/>
    <w:tmpl w:val="990E5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B"/>
    <w:rsid w:val="000A3B5F"/>
    <w:rsid w:val="001D01B6"/>
    <w:rsid w:val="001F1DB5"/>
    <w:rsid w:val="00215977"/>
    <w:rsid w:val="002E04E3"/>
    <w:rsid w:val="003C5713"/>
    <w:rsid w:val="00450D7F"/>
    <w:rsid w:val="004A30A9"/>
    <w:rsid w:val="00506BD2"/>
    <w:rsid w:val="005629D9"/>
    <w:rsid w:val="005A2E35"/>
    <w:rsid w:val="0063264C"/>
    <w:rsid w:val="00716141"/>
    <w:rsid w:val="0079599B"/>
    <w:rsid w:val="007F60E8"/>
    <w:rsid w:val="00852034"/>
    <w:rsid w:val="008D6CBD"/>
    <w:rsid w:val="00952501"/>
    <w:rsid w:val="00AC18AA"/>
    <w:rsid w:val="00BE1008"/>
    <w:rsid w:val="00C511BD"/>
    <w:rsid w:val="00E375F2"/>
    <w:rsid w:val="00F12612"/>
    <w:rsid w:val="00F36563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F1C2C-07CF-4B0E-B716-A9FE3D9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B5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3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3B5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3B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byline">
    <w:name w:val="entry-byline"/>
    <w:basedOn w:val="DefaultParagraphFont"/>
    <w:rsid w:val="000A3B5F"/>
  </w:style>
  <w:style w:type="character" w:customStyle="1" w:styleId="entry-date7">
    <w:name w:val="entry-date7"/>
    <w:basedOn w:val="DefaultParagraphFont"/>
    <w:rsid w:val="000A3B5F"/>
  </w:style>
  <w:style w:type="character" w:customStyle="1" w:styleId="entry-comments5">
    <w:name w:val="entry-comments5"/>
    <w:basedOn w:val="DefaultParagraphFont"/>
    <w:rsid w:val="000A3B5F"/>
    <w:rPr>
      <w:caps w:val="0"/>
    </w:rPr>
  </w:style>
  <w:style w:type="character" w:customStyle="1" w:styleId="livefyre-commentcount">
    <w:name w:val="livefyre-commentcount"/>
    <w:basedOn w:val="DefaultParagraphFont"/>
    <w:rsid w:val="000A3B5F"/>
  </w:style>
  <w:style w:type="character" w:customStyle="1" w:styleId="in-widget">
    <w:name w:val="in-widget"/>
    <w:basedOn w:val="DefaultParagraphFont"/>
    <w:rsid w:val="000A3B5F"/>
  </w:style>
  <w:style w:type="character" w:customStyle="1" w:styleId="in-right">
    <w:name w:val="in-right"/>
    <w:basedOn w:val="DefaultParagraphFont"/>
    <w:rsid w:val="000A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8">
                          <w:marLeft w:val="272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329">
              <w:marLeft w:val="0"/>
              <w:marRight w:val="0"/>
              <w:marTop w:val="0"/>
              <w:marBottom w:val="0"/>
              <w:divBdr>
                <w:top w:val="single" w:sz="6" w:space="4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343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86910039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6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164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69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757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319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322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034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86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Dolan, Joseph</cp:lastModifiedBy>
  <cp:revision>6</cp:revision>
  <cp:lastPrinted>2014-06-02T12:17:00Z</cp:lastPrinted>
  <dcterms:created xsi:type="dcterms:W3CDTF">2013-08-13T14:37:00Z</dcterms:created>
  <dcterms:modified xsi:type="dcterms:W3CDTF">2018-05-29T11:43:00Z</dcterms:modified>
</cp:coreProperties>
</file>